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10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"/>
        <w:gridCol w:w="890"/>
        <w:gridCol w:w="424"/>
        <w:gridCol w:w="3000"/>
        <w:gridCol w:w="1560"/>
        <w:gridCol w:w="4359"/>
      </w:tblGrid>
      <w:tr w:rsidR="00F67E25" w:rsidTr="00C53F16">
        <w:trPr>
          <w:trHeight w:val="567"/>
        </w:trPr>
        <w:tc>
          <w:tcPr>
            <w:tcW w:w="11210" w:type="dxa"/>
            <w:gridSpan w:val="6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900912" w:rsidP="002973CB">
            <w:pPr>
              <w:snapToGrid w:val="0"/>
              <w:jc w:val="both"/>
            </w:pPr>
            <w:r>
              <w:rPr>
                <w:rFonts w:ascii="華康標楷體" w:eastAsia="華康標楷體" w:hAnsi="華康標楷體"/>
                <w:b/>
                <w:szCs w:val="24"/>
              </w:rPr>
              <w:t xml:space="preserve">(附件二)     </w:t>
            </w:r>
            <w:r>
              <w:rPr>
                <w:rFonts w:ascii="華康標楷體" w:eastAsia="華康標楷體" w:hAnsi="華康標楷體"/>
                <w:b/>
                <w:spacing w:val="26"/>
                <w:sz w:val="28"/>
                <w:szCs w:val="28"/>
              </w:rPr>
              <w:t>致理科技大學圖書館</w:t>
            </w:r>
            <w:r w:rsidR="002973CB">
              <w:rPr>
                <w:rFonts w:ascii="華康標楷體" w:eastAsia="華康標楷體" w:hAnsi="華康標楷體" w:hint="eastAsia"/>
                <w:b/>
                <w:spacing w:val="26"/>
                <w:sz w:val="28"/>
                <w:szCs w:val="28"/>
                <w:lang w:eastAsia="zh-HK"/>
              </w:rPr>
              <w:t>自</w:t>
            </w:r>
            <w:r w:rsidR="002973CB">
              <w:rPr>
                <w:rFonts w:ascii="華康標楷體" w:eastAsia="華康標楷體" w:hAnsi="華康標楷體" w:hint="eastAsia"/>
                <w:b/>
                <w:spacing w:val="26"/>
                <w:sz w:val="28"/>
                <w:szCs w:val="28"/>
              </w:rPr>
              <w:t>修</w:t>
            </w:r>
            <w:r w:rsidR="0005798E">
              <w:rPr>
                <w:rFonts w:ascii="華康標楷體" w:eastAsia="華康標楷體" w:hAnsi="華康標楷體" w:hint="eastAsia"/>
                <w:b/>
                <w:spacing w:val="26"/>
                <w:sz w:val="28"/>
                <w:szCs w:val="28"/>
                <w:lang w:eastAsia="zh-HK"/>
              </w:rPr>
              <w:t>室</w:t>
            </w:r>
            <w:r>
              <w:rPr>
                <w:rFonts w:ascii="華康標楷體" w:eastAsia="華康標楷體" w:hAnsi="華康標楷體"/>
                <w:b/>
                <w:spacing w:val="26"/>
                <w:sz w:val="28"/>
                <w:szCs w:val="28"/>
              </w:rPr>
              <w:t>大門鑰匙領取/歸還登記表</w:t>
            </w:r>
          </w:p>
        </w:tc>
      </w:tr>
      <w:tr w:rsidR="00F67E25" w:rsidTr="00C53F16">
        <w:trPr>
          <w:trHeight w:val="567"/>
        </w:trPr>
        <w:tc>
          <w:tcPr>
            <w:tcW w:w="1867" w:type="dxa"/>
            <w:gridSpan w:val="2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05798E">
            <w:pPr>
              <w:snapToGrid w:val="0"/>
              <w:ind w:left="-96" w:right="-74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  <w:r>
              <w:rPr>
                <w:rFonts w:ascii="華康標楷體" w:eastAsia="華康標楷體" w:hAnsi="華康標楷體" w:hint="eastAsia"/>
                <w:b/>
                <w:spacing w:val="26"/>
                <w:szCs w:val="24"/>
                <w:lang w:eastAsia="zh-HK"/>
              </w:rPr>
              <w:t>自習室</w:t>
            </w:r>
          </w:p>
          <w:p w:rsidR="00F67E25" w:rsidRDefault="00900912" w:rsidP="0005798E">
            <w:pPr>
              <w:snapToGrid w:val="0"/>
              <w:jc w:val="center"/>
            </w:pPr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t>鑰匙領取/</w:t>
            </w:r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br/>
              <w:t>歸還辦法</w:t>
            </w:r>
          </w:p>
        </w:tc>
        <w:tc>
          <w:tcPr>
            <w:tcW w:w="9343" w:type="dxa"/>
            <w:gridSpan w:val="4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900912">
            <w:pPr>
              <w:numPr>
                <w:ilvl w:val="0"/>
                <w:numId w:val="1"/>
              </w:numPr>
              <w:snapToGrid w:val="0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/>
                <w:szCs w:val="24"/>
              </w:rPr>
              <w:t>鑰匙僅限本校專職教職員工，領取鑰匙請詳實填寫本表。</w:t>
            </w:r>
          </w:p>
          <w:p w:rsidR="00F67E25" w:rsidRDefault="00900912">
            <w:pPr>
              <w:numPr>
                <w:ilvl w:val="0"/>
                <w:numId w:val="1"/>
              </w:numPr>
              <w:snapToGrid w:val="0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/>
                <w:szCs w:val="24"/>
              </w:rPr>
              <w:t>申請單位須於領取鑰匙後自行負責保管鑰匙直至</w:t>
            </w:r>
            <w:r w:rsidR="0005798E">
              <w:rPr>
                <w:rFonts w:ascii="華康標楷體" w:eastAsia="華康標楷體" w:hAnsi="華康標楷體" w:hint="eastAsia"/>
                <w:szCs w:val="24"/>
                <w:lang w:eastAsia="zh-HK"/>
              </w:rPr>
              <w:t>使用期限</w:t>
            </w:r>
            <w:r>
              <w:rPr>
                <w:rFonts w:ascii="華康標楷體" w:eastAsia="華康標楷體" w:hAnsi="華康標楷體"/>
                <w:szCs w:val="24"/>
              </w:rPr>
              <w:t>結束止。</w:t>
            </w:r>
          </w:p>
          <w:p w:rsidR="00F67E25" w:rsidRDefault="00900912">
            <w:pPr>
              <w:numPr>
                <w:ilvl w:val="0"/>
                <w:numId w:val="1"/>
              </w:numPr>
              <w:snapToGrid w:val="0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/>
                <w:szCs w:val="24"/>
              </w:rPr>
              <w:t>鑰匙在領取後歸還前遺失，請立即呈報圖書館與總務處處理後續事宜。</w:t>
            </w:r>
          </w:p>
          <w:p w:rsidR="00F67E25" w:rsidRDefault="002973CB">
            <w:pPr>
              <w:numPr>
                <w:ilvl w:val="0"/>
                <w:numId w:val="1"/>
              </w:numPr>
              <w:snapToGrid w:val="0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 w:hint="eastAsia"/>
                <w:szCs w:val="24"/>
                <w:lang w:eastAsia="zh-HK"/>
              </w:rPr>
              <w:t>自</w:t>
            </w:r>
            <w:r>
              <w:rPr>
                <w:rFonts w:ascii="華康標楷體" w:eastAsia="華康標楷體" w:hAnsi="華康標楷體" w:hint="eastAsia"/>
                <w:szCs w:val="24"/>
              </w:rPr>
              <w:t>修</w:t>
            </w:r>
            <w:bookmarkStart w:id="0" w:name="_GoBack"/>
            <w:bookmarkEnd w:id="0"/>
            <w:r w:rsidR="0005798E">
              <w:rPr>
                <w:rFonts w:ascii="華康標楷體" w:eastAsia="華康標楷體" w:hAnsi="華康標楷體" w:hint="eastAsia"/>
                <w:szCs w:val="24"/>
                <w:lang w:eastAsia="zh-HK"/>
              </w:rPr>
              <w:t>室</w:t>
            </w:r>
            <w:r w:rsidR="00900912">
              <w:rPr>
                <w:rFonts w:ascii="華康標楷體" w:eastAsia="華康標楷體" w:hAnsi="華康標楷體"/>
                <w:szCs w:val="24"/>
              </w:rPr>
              <w:t>鑰匙領取/歸還地點為圖書館二樓流通櫃檯。</w:t>
            </w:r>
          </w:p>
          <w:p w:rsidR="00117DE1" w:rsidRDefault="00117DE1">
            <w:pPr>
              <w:numPr>
                <w:ilvl w:val="0"/>
                <w:numId w:val="1"/>
              </w:numPr>
              <w:snapToGrid w:val="0"/>
              <w:jc w:val="both"/>
              <w:rPr>
                <w:rFonts w:ascii="華康標楷體" w:eastAsia="華康標楷體" w:hAnsi="華康標楷體"/>
                <w:szCs w:val="24"/>
              </w:rPr>
            </w:pPr>
            <w:r w:rsidRPr="00117DE1">
              <w:rPr>
                <w:rFonts w:ascii="華康標楷體" w:eastAsia="華康標楷體" w:hAnsi="華康標楷體"/>
                <w:szCs w:val="24"/>
              </w:rPr>
              <w:t>借用鑰匙禁止擅自複製，違者應負相關法律責任。</w:t>
            </w:r>
          </w:p>
          <w:p w:rsidR="00F67E25" w:rsidRDefault="00900912">
            <w:pPr>
              <w:numPr>
                <w:ilvl w:val="0"/>
                <w:numId w:val="1"/>
              </w:numPr>
              <w:snapToGrid w:val="0"/>
              <w:jc w:val="both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/>
                <w:szCs w:val="24"/>
              </w:rPr>
              <w:t>圖書館保有本辦法修正權利，敬請使用單位配合辦理。</w:t>
            </w:r>
          </w:p>
        </w:tc>
      </w:tr>
      <w:tr w:rsidR="00F67E25" w:rsidTr="00C53F16">
        <w:trPr>
          <w:trHeight w:val="567"/>
        </w:trPr>
        <w:tc>
          <w:tcPr>
            <w:tcW w:w="1867" w:type="dxa"/>
            <w:gridSpan w:val="2"/>
            <w:tcBorders>
              <w:top w:val="doub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05798E">
            <w:pPr>
              <w:snapToGrid w:val="0"/>
            </w:pPr>
            <w:r>
              <w:rPr>
                <w:rFonts w:ascii="華康標楷體" w:eastAsia="華康標楷體" w:hAnsi="華康標楷體" w:hint="eastAsia"/>
                <w:b/>
                <w:spacing w:val="24"/>
                <w:szCs w:val="24"/>
                <w:lang w:eastAsia="zh-HK"/>
              </w:rPr>
              <w:t>活動</w:t>
            </w:r>
            <w:r w:rsidR="00900912">
              <w:rPr>
                <w:rFonts w:ascii="華康標楷體" w:eastAsia="華康標楷體" w:hAnsi="華康標楷體"/>
                <w:b/>
                <w:spacing w:val="24"/>
                <w:szCs w:val="24"/>
              </w:rPr>
              <w:t>名稱</w:t>
            </w:r>
          </w:p>
        </w:tc>
        <w:tc>
          <w:tcPr>
            <w:tcW w:w="9343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F67E25">
            <w:pPr>
              <w:snapToGrid w:val="0"/>
              <w:jc w:val="both"/>
              <w:rPr>
                <w:rFonts w:ascii="華康標楷體" w:eastAsia="華康標楷體" w:hAnsi="華康標楷體"/>
                <w:szCs w:val="24"/>
              </w:rPr>
            </w:pPr>
          </w:p>
          <w:p w:rsidR="00AA5991" w:rsidRDefault="00AA5991">
            <w:pPr>
              <w:snapToGrid w:val="0"/>
              <w:jc w:val="both"/>
              <w:rPr>
                <w:rFonts w:ascii="華康標楷體" w:eastAsia="華康標楷體" w:hAnsi="華康標楷體"/>
                <w:szCs w:val="24"/>
              </w:rPr>
            </w:pPr>
          </w:p>
          <w:p w:rsidR="00AA5991" w:rsidRDefault="00AA5991">
            <w:pPr>
              <w:snapToGrid w:val="0"/>
              <w:jc w:val="both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F67E25" w:rsidTr="00C53F16">
        <w:tc>
          <w:tcPr>
            <w:tcW w:w="11210" w:type="dxa"/>
            <w:gridSpan w:val="6"/>
            <w:tcBorders>
              <w:top w:val="double" w:sz="6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8C8C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F67E25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05798E" w:rsidTr="00C53F16">
        <w:trPr>
          <w:trHeight w:val="567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t>領</w:t>
            </w:r>
          </w:p>
          <w:p w:rsidR="0005798E" w:rsidRDefault="0005798E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t>取</w:t>
            </w:r>
          </w:p>
          <w:p w:rsidR="0005798E" w:rsidRDefault="0005798E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  <w:proofErr w:type="gramStart"/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t>鑰</w:t>
            </w:r>
            <w:proofErr w:type="gramEnd"/>
          </w:p>
          <w:p w:rsidR="0005798E" w:rsidRDefault="0005798E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  <w:proofErr w:type="gramStart"/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t>匙</w:t>
            </w:r>
            <w:proofErr w:type="gramEnd"/>
          </w:p>
          <w:p w:rsidR="0005798E" w:rsidRDefault="0005798E" w:rsidP="00E11AAB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108" w:right="-108"/>
              <w:rPr>
                <w:rFonts w:ascii="華康標楷體" w:eastAsia="華康標楷體" w:hAnsi="華康標楷體"/>
                <w:b/>
                <w:szCs w:val="24"/>
              </w:rPr>
            </w:pPr>
            <w:r>
              <w:rPr>
                <w:rFonts w:ascii="華康標楷體" w:eastAsia="華康標楷體" w:hAnsi="華康標楷體" w:hint="eastAsia"/>
                <w:b/>
                <w:szCs w:val="24"/>
              </w:rPr>
              <w:t>鑰匙</w:t>
            </w:r>
            <w:r w:rsidRPr="0005798E">
              <w:rPr>
                <w:rFonts w:ascii="華康標楷體" w:eastAsia="華康標楷體" w:hAnsi="華康標楷體" w:hint="eastAsia"/>
                <w:b/>
                <w:szCs w:val="24"/>
              </w:rPr>
              <w:t>品項與數量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3CB" w:rsidRDefault="0005798E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  <w:lang w:eastAsia="zh-HK"/>
              </w:rPr>
            </w:pPr>
            <w:r>
              <w:rPr>
                <w:rFonts w:ascii="華康標楷體" w:eastAsia="華康標楷體" w:hAnsi="華康標楷體" w:hint="eastAsia"/>
                <w:b/>
                <w:spacing w:val="26"/>
                <w:szCs w:val="24"/>
                <w:lang w:eastAsia="zh-HK"/>
              </w:rPr>
              <w:t>□第一</w:t>
            </w:r>
            <w:r>
              <w:rPr>
                <w:rFonts w:ascii="華康標楷體" w:eastAsia="華康標楷體" w:hAnsi="華康標楷體" w:hint="eastAsia"/>
                <w:b/>
                <w:spacing w:val="26"/>
                <w:szCs w:val="24"/>
              </w:rPr>
              <w:t xml:space="preserve"> </w:t>
            </w:r>
            <w:r>
              <w:rPr>
                <w:rFonts w:ascii="華康標楷體" w:eastAsia="華康標楷體" w:hAnsi="華康標楷體" w:hint="eastAsia"/>
                <w:b/>
                <w:spacing w:val="26"/>
                <w:szCs w:val="24"/>
                <w:lang w:eastAsia="zh-HK"/>
              </w:rPr>
              <w:t>□</w:t>
            </w:r>
            <w:proofErr w:type="gramStart"/>
            <w:r>
              <w:rPr>
                <w:rFonts w:ascii="華康標楷體" w:eastAsia="華康標楷體" w:hAnsi="華康標楷體" w:hint="eastAsia"/>
                <w:b/>
                <w:spacing w:val="26"/>
                <w:szCs w:val="24"/>
                <w:lang w:eastAsia="zh-HK"/>
              </w:rPr>
              <w:t>第二</w:t>
            </w:r>
            <w:r w:rsidR="002973CB">
              <w:rPr>
                <w:rFonts w:ascii="華康標楷體" w:eastAsia="華康標楷體" w:hAnsi="華康標楷體" w:hint="eastAsia"/>
                <w:b/>
                <w:spacing w:val="26"/>
                <w:szCs w:val="24"/>
                <w:lang w:eastAsia="zh-HK"/>
              </w:rPr>
              <w:t>□</w:t>
            </w:r>
            <w:proofErr w:type="gramEnd"/>
            <w:r w:rsidR="002973CB">
              <w:rPr>
                <w:rFonts w:ascii="華康標楷體" w:eastAsia="華康標楷體" w:hAnsi="華康標楷體" w:hint="eastAsia"/>
                <w:b/>
                <w:spacing w:val="26"/>
                <w:szCs w:val="24"/>
                <w:lang w:eastAsia="zh-HK"/>
              </w:rPr>
              <w:t>第</w:t>
            </w:r>
            <w:r w:rsidR="002973CB">
              <w:rPr>
                <w:rFonts w:ascii="華康標楷體" w:eastAsia="華康標楷體" w:hAnsi="華康標楷體" w:hint="eastAsia"/>
                <w:b/>
                <w:spacing w:val="26"/>
                <w:szCs w:val="24"/>
              </w:rPr>
              <w:t>三</w:t>
            </w:r>
          </w:p>
          <w:p w:rsidR="0005798E" w:rsidRDefault="002973CB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  <w:r>
              <w:rPr>
                <w:rFonts w:ascii="華康標楷體" w:eastAsia="華康標楷體" w:hAnsi="華康標楷體" w:hint="eastAsia"/>
                <w:b/>
                <w:spacing w:val="26"/>
                <w:szCs w:val="24"/>
                <w:lang w:eastAsia="zh-HK"/>
              </w:rPr>
              <w:t>自</w:t>
            </w:r>
            <w:r>
              <w:rPr>
                <w:rFonts w:ascii="華康標楷體" w:eastAsia="華康標楷體" w:hAnsi="華康標楷體" w:hint="eastAsia"/>
                <w:b/>
                <w:spacing w:val="26"/>
                <w:szCs w:val="24"/>
              </w:rPr>
              <w:t>修</w:t>
            </w:r>
            <w:r w:rsidR="0005798E">
              <w:rPr>
                <w:rFonts w:ascii="華康標楷體" w:eastAsia="華康標楷體" w:hAnsi="華康標楷體" w:hint="eastAsia"/>
                <w:b/>
                <w:spacing w:val="26"/>
                <w:szCs w:val="24"/>
                <w:lang w:eastAsia="zh-HK"/>
              </w:rPr>
              <w:t>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rPr>
                <w:rFonts w:ascii="華康標楷體" w:eastAsia="華康標楷體" w:hAnsi="華康標楷體"/>
                <w:b/>
                <w:szCs w:val="24"/>
              </w:rPr>
            </w:pPr>
            <w:r>
              <w:rPr>
                <w:rFonts w:ascii="華康標楷體" w:eastAsia="華康標楷體" w:hAnsi="華康標楷體" w:hint="eastAsia"/>
                <w:b/>
                <w:szCs w:val="24"/>
                <w:lang w:eastAsia="zh-HK"/>
              </w:rPr>
              <w:t>鑰匙數量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</w:tr>
      <w:tr w:rsidR="0005798E" w:rsidTr="00C53F16">
        <w:trPr>
          <w:trHeight w:val="567"/>
        </w:trPr>
        <w:tc>
          <w:tcPr>
            <w:tcW w:w="97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108" w:right="-108"/>
            </w:pPr>
            <w:r>
              <w:rPr>
                <w:rFonts w:ascii="華康標楷體" w:eastAsia="華康標楷體" w:hAnsi="華康標楷體"/>
                <w:b/>
                <w:szCs w:val="24"/>
              </w:rPr>
              <w:t>領取人簽名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rPr>
                <w:rFonts w:ascii="華康標楷體" w:eastAsia="華康標楷體" w:hAnsi="華康標楷體"/>
                <w:b/>
                <w:szCs w:val="24"/>
              </w:rPr>
            </w:pPr>
            <w:r>
              <w:rPr>
                <w:rFonts w:ascii="華康標楷體" w:eastAsia="華康標楷體" w:hAnsi="華康標楷體"/>
                <w:b/>
                <w:szCs w:val="24"/>
              </w:rPr>
              <w:t>所屬部門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</w:tr>
      <w:tr w:rsidR="0005798E" w:rsidTr="00C53F16">
        <w:trPr>
          <w:trHeight w:val="567"/>
        </w:trPr>
        <w:tc>
          <w:tcPr>
            <w:tcW w:w="97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108" w:right="-108"/>
            </w:pPr>
            <w:r>
              <w:rPr>
                <w:rFonts w:ascii="華康標楷體" w:eastAsia="華康標楷體" w:hAnsi="華康標楷體"/>
                <w:b/>
                <w:szCs w:val="24"/>
              </w:rPr>
              <w:t>領取日期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t>職稱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</w:tr>
      <w:tr w:rsidR="0005798E" w:rsidTr="00C53F16">
        <w:trPr>
          <w:trHeight w:val="567"/>
        </w:trPr>
        <w:tc>
          <w:tcPr>
            <w:tcW w:w="97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108" w:right="-108"/>
              <w:rPr>
                <w:rFonts w:ascii="華康標楷體" w:eastAsia="華康標楷體" w:hAnsi="華康標楷體"/>
                <w:b/>
                <w:szCs w:val="24"/>
              </w:rPr>
            </w:pPr>
            <w:r>
              <w:rPr>
                <w:rFonts w:ascii="華康標楷體" w:eastAsia="華康標楷體" w:hAnsi="華康標楷體"/>
                <w:b/>
                <w:szCs w:val="24"/>
              </w:rPr>
              <w:t>領取時間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17" w:right="12"/>
              <w:rPr>
                <w:rFonts w:ascii="華康標楷體" w:eastAsia="華康標楷體" w:hAnsi="華康標楷體"/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17" w:right="12"/>
            </w:pPr>
            <w:r>
              <w:rPr>
                <w:rFonts w:ascii="華康標楷體" w:eastAsia="華康標楷體" w:hAnsi="華康標楷體"/>
                <w:b/>
                <w:szCs w:val="24"/>
              </w:rPr>
              <w:t>聯絡電話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</w:tr>
      <w:tr w:rsidR="0005798E" w:rsidTr="00C53F16">
        <w:trPr>
          <w:trHeight w:val="716"/>
        </w:trPr>
        <w:tc>
          <w:tcPr>
            <w:tcW w:w="97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108" w:right="-108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t>備註</w:t>
            </w:r>
          </w:p>
        </w:tc>
        <w:tc>
          <w:tcPr>
            <w:tcW w:w="8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798E" w:rsidRDefault="0005798E">
            <w:pPr>
              <w:snapToGrid w:val="0"/>
              <w:ind w:firstLine="120"/>
              <w:jc w:val="right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/>
                <w:szCs w:val="24"/>
              </w:rPr>
              <w:t>請註記異議事件</w:t>
            </w:r>
          </w:p>
        </w:tc>
      </w:tr>
      <w:tr w:rsidR="0005798E" w:rsidTr="00C53F16">
        <w:trPr>
          <w:trHeight w:val="675"/>
        </w:trPr>
        <w:tc>
          <w:tcPr>
            <w:tcW w:w="977" w:type="dxa"/>
            <w:vMerge/>
            <w:tcBorders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108" w:right="-108"/>
              <w:rPr>
                <w:rFonts w:ascii="華康標楷體" w:eastAsia="華康標楷體" w:hAnsi="華康標楷體"/>
                <w:b/>
                <w:szCs w:val="24"/>
              </w:rPr>
            </w:pPr>
            <w:r>
              <w:rPr>
                <w:rFonts w:ascii="華康標楷體" w:eastAsia="華康標楷體" w:hAnsi="華康標楷體"/>
                <w:b/>
                <w:szCs w:val="24"/>
              </w:rPr>
              <w:t>圖書館</w:t>
            </w:r>
          </w:p>
          <w:p w:rsidR="0005798E" w:rsidRDefault="0005798E">
            <w:pPr>
              <w:snapToGrid w:val="0"/>
              <w:ind w:left="-108" w:right="-108"/>
              <w:rPr>
                <w:rFonts w:ascii="華康標楷體" w:eastAsia="華康標楷體" w:hAnsi="華康標楷體"/>
                <w:b/>
                <w:szCs w:val="24"/>
              </w:rPr>
            </w:pPr>
            <w:r>
              <w:rPr>
                <w:rFonts w:ascii="華康標楷體" w:eastAsia="華康標楷體" w:hAnsi="華康標楷體"/>
                <w:b/>
                <w:szCs w:val="24"/>
              </w:rPr>
              <w:t>館員簽章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798E" w:rsidRDefault="0005798E">
            <w:pPr>
              <w:snapToGrid w:val="0"/>
              <w:ind w:firstLine="120"/>
              <w:jc w:val="right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/>
                <w:szCs w:val="24"/>
              </w:rPr>
              <w:t>請註記日期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798E" w:rsidRDefault="0005798E">
            <w:pPr>
              <w:snapToGrid w:val="0"/>
              <w:ind w:left="-72" w:right="-115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t>圖書館</w:t>
            </w:r>
          </w:p>
          <w:p w:rsidR="0005798E" w:rsidRDefault="0005798E">
            <w:pPr>
              <w:snapToGrid w:val="0"/>
              <w:ind w:left="-72" w:right="-115"/>
            </w:pPr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t>主任</w:t>
            </w:r>
            <w:r>
              <w:rPr>
                <w:rFonts w:ascii="華康標楷體" w:eastAsia="華康標楷體" w:hAnsi="華康標楷體"/>
                <w:b/>
                <w:szCs w:val="24"/>
              </w:rPr>
              <w:t>簽章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798E" w:rsidRDefault="0005798E">
            <w:pPr>
              <w:snapToGrid w:val="0"/>
              <w:ind w:firstLine="120"/>
              <w:jc w:val="right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/>
                <w:szCs w:val="24"/>
              </w:rPr>
              <w:t>請註記日期</w:t>
            </w:r>
          </w:p>
        </w:tc>
      </w:tr>
      <w:tr w:rsidR="00F67E25" w:rsidTr="00C53F16">
        <w:trPr>
          <w:trHeight w:val="567"/>
        </w:trPr>
        <w:tc>
          <w:tcPr>
            <w:tcW w:w="977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900912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t>歸</w:t>
            </w:r>
          </w:p>
          <w:p w:rsidR="00F67E25" w:rsidRDefault="00900912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t>還</w:t>
            </w:r>
          </w:p>
          <w:p w:rsidR="00F67E25" w:rsidRDefault="00900912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  <w:proofErr w:type="gramStart"/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t>鑰</w:t>
            </w:r>
            <w:proofErr w:type="gramEnd"/>
          </w:p>
          <w:p w:rsidR="00F67E25" w:rsidRDefault="00900912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  <w:proofErr w:type="gramStart"/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t>匙</w:t>
            </w:r>
            <w:proofErr w:type="gramEnd"/>
          </w:p>
          <w:p w:rsidR="00F67E25" w:rsidRDefault="00F67E25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900912">
            <w:pPr>
              <w:snapToGrid w:val="0"/>
              <w:ind w:left="-108" w:right="-108"/>
            </w:pPr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t>歸還</w:t>
            </w:r>
            <w:r>
              <w:rPr>
                <w:rFonts w:ascii="華康標楷體" w:eastAsia="華康標楷體" w:hAnsi="華康標楷體"/>
                <w:b/>
                <w:szCs w:val="24"/>
              </w:rPr>
              <w:t>人簽名</w:t>
            </w:r>
          </w:p>
        </w:tc>
        <w:tc>
          <w:tcPr>
            <w:tcW w:w="3000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F67E25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900912">
            <w:pPr>
              <w:snapToGrid w:val="0"/>
              <w:rPr>
                <w:rFonts w:ascii="華康標楷體" w:eastAsia="華康標楷體" w:hAnsi="華康標楷體"/>
                <w:b/>
                <w:szCs w:val="24"/>
              </w:rPr>
            </w:pPr>
            <w:r>
              <w:rPr>
                <w:rFonts w:ascii="華康標楷體" w:eastAsia="華康標楷體" w:hAnsi="華康標楷體"/>
                <w:b/>
                <w:szCs w:val="24"/>
              </w:rPr>
              <w:t>所屬部門</w:t>
            </w:r>
          </w:p>
        </w:tc>
        <w:tc>
          <w:tcPr>
            <w:tcW w:w="4359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F67E25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</w:tr>
      <w:tr w:rsidR="00F67E25" w:rsidTr="00C53F16">
        <w:trPr>
          <w:trHeight w:val="567"/>
        </w:trPr>
        <w:tc>
          <w:tcPr>
            <w:tcW w:w="977" w:type="dxa"/>
            <w:vMerge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F67E25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CE5E99" w:rsidP="00CE5E99">
            <w:pPr>
              <w:snapToGrid w:val="0"/>
              <w:ind w:left="-108" w:right="-108"/>
              <w:jc w:val="both"/>
            </w:pPr>
            <w:r>
              <w:rPr>
                <w:rFonts w:ascii="華康標楷體" w:eastAsia="華康標楷體" w:hAnsi="華康標楷體" w:hint="eastAsia"/>
                <w:b/>
                <w:szCs w:val="24"/>
                <w:lang w:eastAsia="zh-HK"/>
              </w:rPr>
              <w:t>歸還</w:t>
            </w:r>
            <w:r w:rsidR="00900912">
              <w:rPr>
                <w:rFonts w:ascii="華康標楷體" w:eastAsia="華康標楷體" w:hAnsi="華康標楷體"/>
                <w:b/>
                <w:szCs w:val="24"/>
              </w:rPr>
              <w:t>日期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F67E25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900912">
            <w:pPr>
              <w:snapToGrid w:val="0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t>職稱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F67E25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</w:tr>
      <w:tr w:rsidR="00F67E25" w:rsidTr="00C53F16">
        <w:trPr>
          <w:trHeight w:val="567"/>
        </w:trPr>
        <w:tc>
          <w:tcPr>
            <w:tcW w:w="977" w:type="dxa"/>
            <w:vMerge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F67E25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CE5E99" w:rsidP="00CE5E99">
            <w:pPr>
              <w:snapToGrid w:val="0"/>
              <w:ind w:left="-108" w:right="-108"/>
              <w:jc w:val="both"/>
              <w:rPr>
                <w:rFonts w:ascii="華康標楷體" w:eastAsia="華康標楷體" w:hAnsi="華康標楷體"/>
                <w:b/>
                <w:szCs w:val="24"/>
              </w:rPr>
            </w:pPr>
            <w:r>
              <w:rPr>
                <w:rFonts w:ascii="華康標楷體" w:eastAsia="華康標楷體" w:hAnsi="華康標楷體" w:hint="eastAsia"/>
                <w:b/>
                <w:szCs w:val="24"/>
                <w:lang w:eastAsia="zh-HK"/>
              </w:rPr>
              <w:t>歸還</w:t>
            </w:r>
            <w:r w:rsidR="00900912">
              <w:rPr>
                <w:rFonts w:ascii="華康標楷體" w:eastAsia="華康標楷體" w:hAnsi="華康標楷體"/>
                <w:b/>
                <w:szCs w:val="24"/>
                <w:lang w:eastAsia="zh-HK"/>
              </w:rPr>
              <w:t>時間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F67E25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900912">
            <w:pPr>
              <w:snapToGrid w:val="0"/>
              <w:ind w:left="17" w:right="12"/>
            </w:pPr>
            <w:r>
              <w:rPr>
                <w:rFonts w:ascii="華康標楷體" w:eastAsia="華康標楷體" w:hAnsi="華康標楷體"/>
                <w:b/>
                <w:szCs w:val="24"/>
              </w:rPr>
              <w:t>聯絡電話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F67E25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</w:tr>
      <w:tr w:rsidR="00F67E25" w:rsidTr="00C53F16">
        <w:trPr>
          <w:trHeight w:val="509"/>
        </w:trPr>
        <w:tc>
          <w:tcPr>
            <w:tcW w:w="977" w:type="dxa"/>
            <w:vMerge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F67E25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900912">
            <w:pPr>
              <w:snapToGrid w:val="0"/>
              <w:ind w:left="-108" w:right="-108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t>備註</w:t>
            </w:r>
          </w:p>
        </w:tc>
        <w:tc>
          <w:tcPr>
            <w:tcW w:w="8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7E25" w:rsidRDefault="00900912">
            <w:pPr>
              <w:snapToGrid w:val="0"/>
              <w:ind w:firstLine="120"/>
              <w:jc w:val="right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/>
                <w:szCs w:val="24"/>
              </w:rPr>
              <w:t>請註記異議事件</w:t>
            </w:r>
          </w:p>
        </w:tc>
      </w:tr>
      <w:tr w:rsidR="00F67E25" w:rsidTr="00C53F16">
        <w:trPr>
          <w:trHeight w:val="800"/>
        </w:trPr>
        <w:tc>
          <w:tcPr>
            <w:tcW w:w="977" w:type="dxa"/>
            <w:vMerge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F67E25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900912">
            <w:pPr>
              <w:snapToGrid w:val="0"/>
              <w:ind w:left="-108" w:right="-108"/>
              <w:rPr>
                <w:rFonts w:ascii="華康標楷體" w:eastAsia="華康標楷體" w:hAnsi="華康標楷體"/>
                <w:b/>
                <w:szCs w:val="24"/>
              </w:rPr>
            </w:pPr>
            <w:r>
              <w:rPr>
                <w:rFonts w:ascii="華康標楷體" w:eastAsia="華康標楷體" w:hAnsi="華康標楷體"/>
                <w:b/>
                <w:szCs w:val="24"/>
              </w:rPr>
              <w:t>圖書館</w:t>
            </w:r>
          </w:p>
          <w:p w:rsidR="00F67E25" w:rsidRDefault="00900912">
            <w:pPr>
              <w:snapToGrid w:val="0"/>
              <w:ind w:left="-108" w:right="-108"/>
              <w:rPr>
                <w:rFonts w:ascii="華康標楷體" w:eastAsia="華康標楷體" w:hAnsi="華康標楷體"/>
                <w:b/>
                <w:szCs w:val="24"/>
              </w:rPr>
            </w:pPr>
            <w:r>
              <w:rPr>
                <w:rFonts w:ascii="華康標楷體" w:eastAsia="華康標楷體" w:hAnsi="華康標楷體"/>
                <w:b/>
                <w:szCs w:val="24"/>
              </w:rPr>
              <w:t>館員簽章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7E25" w:rsidRDefault="00900912">
            <w:pPr>
              <w:snapToGrid w:val="0"/>
              <w:ind w:firstLine="120"/>
              <w:jc w:val="right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/>
                <w:szCs w:val="24"/>
              </w:rPr>
              <w:t>請註記日期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25" w:rsidRDefault="00900912">
            <w:pPr>
              <w:snapToGrid w:val="0"/>
              <w:ind w:left="-72" w:right="-115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t>圖書館</w:t>
            </w:r>
          </w:p>
          <w:p w:rsidR="00F67E25" w:rsidRDefault="00900912">
            <w:pPr>
              <w:snapToGrid w:val="0"/>
              <w:ind w:left="-72" w:right="-115"/>
            </w:pPr>
            <w:r>
              <w:rPr>
                <w:rFonts w:ascii="華康標楷體" w:eastAsia="華康標楷體" w:hAnsi="華康標楷體"/>
                <w:b/>
                <w:spacing w:val="26"/>
                <w:szCs w:val="24"/>
              </w:rPr>
              <w:t>主任</w:t>
            </w:r>
            <w:r>
              <w:rPr>
                <w:rFonts w:ascii="華康標楷體" w:eastAsia="華康標楷體" w:hAnsi="華康標楷體"/>
                <w:b/>
                <w:szCs w:val="24"/>
              </w:rPr>
              <w:t>簽章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67E25" w:rsidRDefault="00900912">
            <w:pPr>
              <w:snapToGrid w:val="0"/>
              <w:ind w:firstLine="120"/>
              <w:jc w:val="right"/>
              <w:rPr>
                <w:rFonts w:ascii="華康標楷體" w:eastAsia="華康標楷體" w:hAnsi="華康標楷體"/>
                <w:szCs w:val="24"/>
              </w:rPr>
            </w:pPr>
            <w:r>
              <w:rPr>
                <w:rFonts w:ascii="華康標楷體" w:eastAsia="華康標楷體" w:hAnsi="華康標楷體"/>
                <w:szCs w:val="24"/>
              </w:rPr>
              <w:t>請註記日期</w:t>
            </w:r>
          </w:p>
        </w:tc>
      </w:tr>
      <w:tr w:rsidR="00431822" w:rsidTr="00C53F16">
        <w:trPr>
          <w:trHeight w:val="800"/>
        </w:trPr>
        <w:tc>
          <w:tcPr>
            <w:tcW w:w="977" w:type="dxa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822" w:rsidRDefault="00431822" w:rsidP="00B61A63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  <w:lang w:eastAsia="zh-HK"/>
              </w:rPr>
            </w:pPr>
            <w:r>
              <w:rPr>
                <w:rFonts w:ascii="華康標楷體" w:eastAsia="華康標楷體" w:hAnsi="華康標楷體" w:hint="eastAsia"/>
                <w:b/>
                <w:spacing w:val="26"/>
                <w:szCs w:val="24"/>
                <w:lang w:eastAsia="zh-HK"/>
              </w:rPr>
              <w:t>審核</w:t>
            </w:r>
          </w:p>
          <w:p w:rsidR="00431822" w:rsidRDefault="00431822" w:rsidP="00B61A63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  <w:r>
              <w:rPr>
                <w:rFonts w:ascii="華康標楷體" w:eastAsia="華康標楷體" w:hAnsi="華康標楷體" w:hint="eastAsia"/>
                <w:b/>
                <w:spacing w:val="26"/>
                <w:szCs w:val="24"/>
                <w:lang w:eastAsia="zh-HK"/>
              </w:rPr>
              <w:t>意見</w:t>
            </w:r>
          </w:p>
          <w:p w:rsidR="00431822" w:rsidRDefault="00431822" w:rsidP="00B61A63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</w:tc>
        <w:tc>
          <w:tcPr>
            <w:tcW w:w="10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822" w:rsidRDefault="00431822" w:rsidP="00431822">
            <w:pPr>
              <w:snapToGrid w:val="0"/>
              <w:ind w:left="-72" w:right="-115"/>
              <w:jc w:val="center"/>
              <w:rPr>
                <w:rFonts w:ascii="華康標楷體" w:eastAsia="華康標楷體" w:hAnsi="華康標楷體"/>
                <w:b/>
                <w:spacing w:val="26"/>
                <w:szCs w:val="24"/>
              </w:rPr>
            </w:pPr>
          </w:p>
          <w:p w:rsidR="00431822" w:rsidRPr="00431822" w:rsidRDefault="007C05B5" w:rsidP="00431822">
            <w:pPr>
              <w:suppressAutoHyphens w:val="0"/>
              <w:autoSpaceDN/>
              <w:spacing w:line="240" w:lineRule="exact"/>
              <w:textAlignment w:val="auto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 xml:space="preserve">1. </w:t>
            </w:r>
            <w:proofErr w:type="gramStart"/>
            <w:r>
              <w:rPr>
                <w:rFonts w:ascii="標楷體" w:eastAsia="標楷體" w:hAnsi="標楷體" w:cs="Arial" w:hint="eastAsia"/>
                <w:b/>
                <w:color w:val="000000"/>
                <w:lang w:eastAsia="zh-HK"/>
              </w:rPr>
              <w:t>檢</w:t>
            </w:r>
            <w:r w:rsidR="00431822" w:rsidRPr="00431822">
              <w:rPr>
                <w:rFonts w:ascii="標楷體" w:eastAsia="標楷體" w:hAnsi="標楷體" w:cs="Arial" w:hint="eastAsia"/>
                <w:b/>
                <w:color w:val="000000"/>
              </w:rPr>
              <w:t>經設備</w:t>
            </w:r>
            <w:proofErr w:type="gramEnd"/>
            <w:r w:rsidR="00431822" w:rsidRPr="00431822">
              <w:rPr>
                <w:rFonts w:ascii="標楷體" w:eastAsia="標楷體" w:hAnsi="標楷體" w:cs="Arial" w:hint="eastAsia"/>
                <w:b/>
                <w:color w:val="000000"/>
              </w:rPr>
              <w:t>及環境</w:t>
            </w:r>
            <w:r>
              <w:rPr>
                <w:rFonts w:ascii="標楷體" w:eastAsia="標楷體" w:hAnsi="標楷體" w:cs="Arial" w:hint="eastAsia"/>
                <w:b/>
                <w:color w:val="000000"/>
                <w:lang w:eastAsia="zh-HK"/>
              </w:rPr>
              <w:t>是否</w:t>
            </w:r>
            <w:r w:rsidR="00431822" w:rsidRPr="00431822">
              <w:rPr>
                <w:rFonts w:ascii="標楷體" w:eastAsia="標楷體" w:hAnsi="標楷體" w:cs="Arial" w:hint="eastAsia"/>
                <w:b/>
                <w:color w:val="000000"/>
              </w:rPr>
              <w:t>損壞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>:</w:t>
            </w:r>
          </w:p>
          <w:p w:rsidR="00431822" w:rsidRPr="00431822" w:rsidRDefault="00431822" w:rsidP="00431822">
            <w:pPr>
              <w:spacing w:line="240" w:lineRule="exact"/>
              <w:rPr>
                <w:rFonts w:ascii="標楷體" w:eastAsia="標楷體" w:hAnsi="標楷體" w:cs="Arial"/>
                <w:b/>
                <w:color w:val="000000"/>
              </w:rPr>
            </w:pPr>
            <w:r w:rsidRPr="00431822">
              <w:rPr>
                <w:rFonts w:ascii="標楷體" w:eastAsia="標楷體" w:hAnsi="標楷體" w:cs="Arial"/>
                <w:b/>
                <w:color w:val="000000"/>
              </w:rPr>
              <w:t xml:space="preserve">   </w:t>
            </w:r>
            <w:r w:rsidRPr="00431822">
              <w:rPr>
                <w:rFonts w:ascii="標楷體" w:eastAsia="標楷體" w:hAnsi="標楷體" w:cs="Arial" w:hint="eastAsia"/>
                <w:b/>
                <w:color w:val="000000"/>
              </w:rPr>
              <w:t>□桌子</w:t>
            </w:r>
            <w:r w:rsidRPr="00431822">
              <w:rPr>
                <w:rFonts w:ascii="標楷體" w:eastAsia="標楷體" w:hAnsi="標楷體" w:cs="Arial"/>
                <w:b/>
                <w:color w:val="000000"/>
              </w:rPr>
              <w:t xml:space="preserve">OK   </w:t>
            </w:r>
            <w:r w:rsidRPr="00431822">
              <w:rPr>
                <w:rFonts w:ascii="標楷體" w:eastAsia="標楷體" w:hAnsi="標楷體" w:cs="Arial" w:hint="eastAsia"/>
                <w:b/>
                <w:color w:val="000000"/>
              </w:rPr>
              <w:t>□椅子</w:t>
            </w:r>
            <w:r w:rsidRPr="00431822">
              <w:rPr>
                <w:rFonts w:ascii="標楷體" w:eastAsia="標楷體" w:hAnsi="標楷體" w:cs="Arial"/>
                <w:b/>
                <w:color w:val="000000"/>
              </w:rPr>
              <w:t xml:space="preserve"> OK </w:t>
            </w:r>
            <w:r w:rsidRPr="00431822">
              <w:rPr>
                <w:rFonts w:ascii="標楷體" w:eastAsia="標楷體" w:hAnsi="標楷體" w:cs="Arial" w:hint="eastAsia"/>
                <w:b/>
                <w:color w:val="000000"/>
              </w:rPr>
              <w:t>□空調</w:t>
            </w:r>
            <w:r w:rsidRPr="00431822">
              <w:rPr>
                <w:rFonts w:ascii="標楷體" w:eastAsia="標楷體" w:hAnsi="標楷體" w:cs="Arial"/>
                <w:b/>
                <w:color w:val="000000"/>
              </w:rPr>
              <w:t xml:space="preserve"> OK</w:t>
            </w:r>
          </w:p>
          <w:p w:rsidR="00431822" w:rsidRPr="00431822" w:rsidRDefault="007C05B5" w:rsidP="00431822">
            <w:pPr>
              <w:spacing w:line="240" w:lineRule="exact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lang w:eastAsia="zh-HK"/>
              </w:rPr>
              <w:t>是否有</w:t>
            </w:r>
            <w:r w:rsidR="00431822" w:rsidRPr="00431822">
              <w:rPr>
                <w:rFonts w:ascii="標楷體" w:eastAsia="標楷體" w:hAnsi="標楷體" w:cs="Arial" w:hint="eastAsia"/>
                <w:b/>
                <w:color w:val="000000"/>
              </w:rPr>
              <w:t>違規情形：</w:t>
            </w:r>
          </w:p>
          <w:p w:rsidR="00431822" w:rsidRPr="00431822" w:rsidRDefault="00431822" w:rsidP="00431822">
            <w:pPr>
              <w:spacing w:line="240" w:lineRule="exact"/>
              <w:rPr>
                <w:rFonts w:ascii="標楷體" w:eastAsia="標楷體" w:hAnsi="標楷體" w:cs="Arial"/>
                <w:b/>
                <w:color w:val="000000"/>
              </w:rPr>
            </w:pPr>
            <w:r w:rsidRPr="00431822">
              <w:rPr>
                <w:rFonts w:ascii="標楷體" w:eastAsia="標楷體" w:hAnsi="標楷體" w:cs="Arial" w:hint="eastAsia"/>
                <w:b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 xml:space="preserve"> </w:t>
            </w:r>
            <w:r w:rsidRPr="00431822">
              <w:rPr>
                <w:rFonts w:ascii="標楷體" w:eastAsia="標楷體" w:hAnsi="標楷體" w:cs="Arial" w:hint="eastAsia"/>
                <w:b/>
                <w:color w:val="000000"/>
              </w:rPr>
              <w:t>無</w:t>
            </w:r>
          </w:p>
          <w:p w:rsidR="00431822" w:rsidRPr="00431822" w:rsidRDefault="00431822" w:rsidP="00431822">
            <w:pPr>
              <w:suppressAutoHyphens w:val="0"/>
              <w:autoSpaceDN/>
              <w:spacing w:line="240" w:lineRule="exact"/>
              <w:textAlignment w:val="auto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 xml:space="preserve">□ </w:t>
            </w:r>
            <w:r w:rsidRPr="00431822">
              <w:rPr>
                <w:rFonts w:ascii="標楷體" w:eastAsia="標楷體" w:hAnsi="標楷體" w:cs="Arial" w:hint="eastAsia"/>
                <w:b/>
                <w:color w:val="000000"/>
              </w:rPr>
              <w:t>經查飲食或大聲喧嘩經勸阻不聽者。</w:t>
            </w:r>
          </w:p>
          <w:p w:rsidR="00431822" w:rsidRPr="00431822" w:rsidRDefault="00431822" w:rsidP="00431822">
            <w:pPr>
              <w:suppressAutoHyphens w:val="0"/>
              <w:autoSpaceDN/>
              <w:spacing w:line="240" w:lineRule="exact"/>
              <w:textAlignment w:val="auto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 xml:space="preserve">□ </w:t>
            </w:r>
            <w:r w:rsidRPr="00431822">
              <w:rPr>
                <w:rFonts w:ascii="標楷體" w:eastAsia="標楷體" w:hAnsi="標楷體" w:cs="Arial" w:hint="eastAsia"/>
                <w:b/>
                <w:color w:val="000000"/>
              </w:rPr>
              <w:t>經查</w:t>
            </w:r>
            <w:r w:rsidRPr="00431822">
              <w:rPr>
                <w:rFonts w:ascii="標楷體" w:eastAsia="標楷體" w:hAnsi="標楷體" w:cs="Arial"/>
                <w:b/>
                <w:color w:val="000000"/>
              </w:rPr>
              <w:t xml:space="preserve">                    </w:t>
            </w:r>
            <w:r w:rsidRPr="00431822">
              <w:rPr>
                <w:rFonts w:ascii="標楷體" w:eastAsia="標楷體" w:hAnsi="標楷體" w:cs="Arial" w:hint="eastAsia"/>
                <w:b/>
                <w:color w:val="000000"/>
              </w:rPr>
              <w:t>損壞，借用者需負賠償責任。</w:t>
            </w:r>
          </w:p>
          <w:p w:rsidR="00431822" w:rsidRPr="00431822" w:rsidRDefault="00431822" w:rsidP="00431822">
            <w:pPr>
              <w:spacing w:line="320" w:lineRule="exact"/>
              <w:ind w:leftChars="3" w:left="247" w:hangingChars="100" w:hanging="240"/>
              <w:rPr>
                <w:rFonts w:ascii="標楷體" w:eastAsia="標楷體" w:hAnsi="標楷體" w:cs="Arial"/>
                <w:b/>
                <w:color w:val="000000"/>
              </w:rPr>
            </w:pPr>
            <w:r w:rsidRPr="00431822">
              <w:rPr>
                <w:rFonts w:ascii="標楷體" w:eastAsia="標楷體" w:hAnsi="標楷體" w:cs="Arial" w:hint="eastAsia"/>
                <w:b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 xml:space="preserve"> </w:t>
            </w:r>
            <w:r w:rsidRPr="00431822">
              <w:rPr>
                <w:rFonts w:ascii="標楷體" w:eastAsia="標楷體" w:hAnsi="標楷體" w:cs="Arial" w:hint="eastAsia"/>
                <w:b/>
                <w:color w:val="000000"/>
              </w:rPr>
              <w:t>未將垃圾清理完畢。</w:t>
            </w:r>
          </w:p>
          <w:p w:rsidR="00431822" w:rsidRPr="00431822" w:rsidRDefault="00431822" w:rsidP="00431822">
            <w:pPr>
              <w:spacing w:line="240" w:lineRule="exact"/>
              <w:rPr>
                <w:rFonts w:ascii="標楷體" w:eastAsia="標楷體" w:hAnsi="標楷體" w:cs="Arial"/>
                <w:b/>
                <w:color w:val="000000"/>
              </w:rPr>
            </w:pPr>
            <w:r w:rsidRPr="00431822">
              <w:rPr>
                <w:rFonts w:ascii="標楷體" w:eastAsia="標楷體" w:hAnsi="標楷體" w:cs="Arial" w:hint="eastAsia"/>
                <w:b/>
                <w:color w:val="000000"/>
              </w:rPr>
              <w:t>□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 xml:space="preserve"> </w:t>
            </w:r>
            <w:r w:rsidRPr="00431822">
              <w:rPr>
                <w:rFonts w:ascii="標楷體" w:eastAsia="標楷體" w:hAnsi="標楷體" w:cs="Arial" w:hint="eastAsia"/>
                <w:b/>
                <w:color w:val="000000"/>
              </w:rPr>
              <w:t>遺失物</w:t>
            </w:r>
          </w:p>
          <w:p w:rsidR="00431822" w:rsidRPr="00431822" w:rsidRDefault="00431822" w:rsidP="00431822">
            <w:pPr>
              <w:snapToGrid w:val="0"/>
              <w:rPr>
                <w:rFonts w:ascii="華康標楷體" w:eastAsia="華康標楷體" w:hAnsi="華康標楷體"/>
                <w:b/>
                <w:szCs w:val="24"/>
              </w:rPr>
            </w:pPr>
          </w:p>
        </w:tc>
      </w:tr>
    </w:tbl>
    <w:p w:rsidR="00431822" w:rsidRDefault="00431822">
      <w:pPr>
        <w:rPr>
          <w:rFonts w:ascii="華康標楷體" w:eastAsia="華康標楷體" w:hAnsi="華康標楷體" w:cs="Arial"/>
          <w:szCs w:val="24"/>
        </w:rPr>
      </w:pPr>
    </w:p>
    <w:sectPr w:rsidR="00431822">
      <w:headerReference w:type="default" r:id="rId7"/>
      <w:footerReference w:type="default" r:id="rId8"/>
      <w:pgSz w:w="11906" w:h="16838"/>
      <w:pgMar w:top="720" w:right="1134" w:bottom="720" w:left="1134" w:header="283" w:footer="113" w:gutter="0"/>
      <w:cols w:space="720"/>
      <w:docGrid w:type="lines" w:linePitch="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4E" w:rsidRDefault="00104D4E">
      <w:r>
        <w:separator/>
      </w:r>
    </w:p>
  </w:endnote>
  <w:endnote w:type="continuationSeparator" w:id="0">
    <w:p w:rsidR="00104D4E" w:rsidRDefault="0010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665"/>
      <w:gridCol w:w="973"/>
    </w:tblGrid>
    <w:tr w:rsidR="00EC5725">
      <w:tc>
        <w:tcPr>
          <w:tcW w:w="8881" w:type="dxa"/>
          <w:tcBorders>
            <w:top w:val="single" w:sz="4" w:space="0" w:color="000000"/>
          </w:tcBorders>
          <w:shd w:val="clear" w:color="auto" w:fill="auto"/>
          <w:tcMar>
            <w:top w:w="72" w:type="dxa"/>
            <w:left w:w="115" w:type="dxa"/>
            <w:bottom w:w="72" w:type="dxa"/>
            <w:right w:w="115" w:type="dxa"/>
          </w:tcMar>
        </w:tcPr>
        <w:p w:rsidR="00EC5725" w:rsidRDefault="00900912">
          <w:pPr>
            <w:pStyle w:val="a5"/>
            <w:wordWrap w:val="0"/>
            <w:jc w:val="right"/>
          </w:pPr>
          <w:r>
            <w:rPr>
              <w:rFonts w:ascii="標楷體" w:eastAsia="標楷體" w:hAnsi="標楷體"/>
              <w:color w:val="17365D"/>
              <w:szCs w:val="24"/>
            </w:rPr>
            <w:t>★建檔人員：           ★檔案編號：圖書流通-10001  ★建檔日期：     年     月    日</w:t>
          </w:r>
          <w:r>
            <w:rPr>
              <w:lang w:val="zh-TW"/>
            </w:rPr>
            <w:t xml:space="preserve"> </w:t>
          </w:r>
        </w:p>
      </w:tc>
      <w:tc>
        <w:tcPr>
          <w:tcW w:w="987" w:type="dxa"/>
          <w:tcBorders>
            <w:top w:val="single" w:sz="4" w:space="0" w:color="C0504D"/>
          </w:tcBorders>
          <w:shd w:val="clear" w:color="auto" w:fill="943634"/>
          <w:tcMar>
            <w:top w:w="72" w:type="dxa"/>
            <w:left w:w="115" w:type="dxa"/>
            <w:bottom w:w="72" w:type="dxa"/>
            <w:right w:w="115" w:type="dxa"/>
          </w:tcMar>
        </w:tcPr>
        <w:p w:rsidR="00EC5725" w:rsidRDefault="00900912">
          <w:pPr>
            <w:pStyle w:val="a3"/>
            <w:jc w:val="center"/>
          </w:pPr>
          <w:r>
            <w:rPr>
              <w:b/>
              <w:color w:val="FFFFFF"/>
            </w:rPr>
            <w:t>P</w:t>
          </w:r>
          <w:r>
            <w:rPr>
              <w:b/>
              <w:color w:val="FFFFFF"/>
            </w:rPr>
            <w:fldChar w:fldCharType="begin"/>
          </w:r>
          <w:r>
            <w:rPr>
              <w:b/>
              <w:color w:val="FFFFFF"/>
            </w:rPr>
            <w:instrText xml:space="preserve"> PAGE </w:instrText>
          </w:r>
          <w:r>
            <w:rPr>
              <w:b/>
              <w:color w:val="FFFFFF"/>
            </w:rPr>
            <w:fldChar w:fldCharType="separate"/>
          </w:r>
          <w:r w:rsidR="002973CB">
            <w:rPr>
              <w:b/>
              <w:noProof/>
              <w:color w:val="FFFFFF"/>
            </w:rPr>
            <w:t>1</w:t>
          </w:r>
          <w:r>
            <w:rPr>
              <w:b/>
              <w:color w:val="FFFFFF"/>
            </w:rPr>
            <w:fldChar w:fldCharType="end"/>
          </w:r>
        </w:p>
      </w:tc>
    </w:tr>
  </w:tbl>
  <w:p w:rsidR="00EC5725" w:rsidRDefault="00104D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4E" w:rsidRDefault="00104D4E">
      <w:r>
        <w:rPr>
          <w:color w:val="000000"/>
        </w:rPr>
        <w:separator/>
      </w:r>
    </w:p>
  </w:footnote>
  <w:footnote w:type="continuationSeparator" w:id="0">
    <w:p w:rsidR="00104D4E" w:rsidRDefault="00104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725" w:rsidRDefault="00900912">
    <w:pPr>
      <w:pStyle w:val="a3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ind w:right="140"/>
    </w:pPr>
    <w:r>
      <w:rPr>
        <w:noProof/>
      </w:rPr>
      <w:drawing>
        <wp:inline distT="0" distB="0" distL="0" distR="0">
          <wp:extent cx="2092320" cy="585472"/>
          <wp:effectExtent l="0" t="0" r="0" b="0"/>
          <wp:docPr id="1" name="圖片 1" descr="致理科技大學圖書館The Library of Chihlee University of Technology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2320" cy="5854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b/>
        <w:color w:val="1F497D"/>
        <w:sz w:val="28"/>
        <w:szCs w:val="28"/>
      </w:rP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1F1F"/>
    <w:multiLevelType w:val="multilevel"/>
    <w:tmpl w:val="54861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893" w:hanging="480"/>
      </w:pPr>
    </w:lvl>
    <w:lvl w:ilvl="2">
      <w:start w:val="1"/>
      <w:numFmt w:val="lowerRoman"/>
      <w:lvlText w:val="%3."/>
      <w:lvlJc w:val="right"/>
      <w:pPr>
        <w:ind w:left="1373" w:hanging="480"/>
      </w:pPr>
    </w:lvl>
    <w:lvl w:ilvl="3">
      <w:start w:val="1"/>
      <w:numFmt w:val="decimal"/>
      <w:lvlText w:val="%4."/>
      <w:lvlJc w:val="left"/>
      <w:pPr>
        <w:ind w:left="1853" w:hanging="480"/>
      </w:pPr>
    </w:lvl>
    <w:lvl w:ilvl="4">
      <w:start w:val="1"/>
      <w:numFmt w:val="ideographTraditional"/>
      <w:lvlText w:val="%5、"/>
      <w:lvlJc w:val="left"/>
      <w:pPr>
        <w:ind w:left="2333" w:hanging="480"/>
      </w:pPr>
    </w:lvl>
    <w:lvl w:ilvl="5">
      <w:start w:val="1"/>
      <w:numFmt w:val="lowerRoman"/>
      <w:lvlText w:val="%6."/>
      <w:lvlJc w:val="right"/>
      <w:pPr>
        <w:ind w:left="2813" w:hanging="480"/>
      </w:pPr>
    </w:lvl>
    <w:lvl w:ilvl="6">
      <w:start w:val="1"/>
      <w:numFmt w:val="decimal"/>
      <w:lvlText w:val="%7."/>
      <w:lvlJc w:val="left"/>
      <w:pPr>
        <w:ind w:left="3293" w:hanging="480"/>
      </w:pPr>
    </w:lvl>
    <w:lvl w:ilvl="7">
      <w:start w:val="1"/>
      <w:numFmt w:val="ideographTraditional"/>
      <w:lvlText w:val="%8、"/>
      <w:lvlJc w:val="left"/>
      <w:pPr>
        <w:ind w:left="3773" w:hanging="480"/>
      </w:pPr>
    </w:lvl>
    <w:lvl w:ilvl="8">
      <w:start w:val="1"/>
      <w:numFmt w:val="lowerRoman"/>
      <w:lvlText w:val="%9."/>
      <w:lvlJc w:val="right"/>
      <w:pPr>
        <w:ind w:left="4253" w:hanging="480"/>
      </w:pPr>
    </w:lvl>
  </w:abstractNum>
  <w:abstractNum w:abstractNumId="1" w15:restartNumberingAfterBreak="0">
    <w:nsid w:val="71AF11CA"/>
    <w:multiLevelType w:val="hybridMultilevel"/>
    <w:tmpl w:val="E2E05BF4"/>
    <w:lvl w:ilvl="0" w:tplc="389885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25"/>
    <w:rsid w:val="00041B55"/>
    <w:rsid w:val="0005798E"/>
    <w:rsid w:val="00104D4E"/>
    <w:rsid w:val="00117DE1"/>
    <w:rsid w:val="002973CB"/>
    <w:rsid w:val="002D0B4C"/>
    <w:rsid w:val="00431822"/>
    <w:rsid w:val="00563954"/>
    <w:rsid w:val="007C05B5"/>
    <w:rsid w:val="00900912"/>
    <w:rsid w:val="00AA5991"/>
    <w:rsid w:val="00AB2BE5"/>
    <w:rsid w:val="00B735A1"/>
    <w:rsid w:val="00C53F16"/>
    <w:rsid w:val="00CE5E99"/>
    <w:rsid w:val="00F6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4D233"/>
  <w15:docId w15:val="{EE2C6220-3FA2-4575-8E94-69984B14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檔案編號：P_Lib01_9901</dc:subject>
  <dc:creator>檔案編號：LIB_P_推廣_9901</dc:creator>
  <cp:lastModifiedBy>user</cp:lastModifiedBy>
  <cp:revision>2</cp:revision>
  <cp:lastPrinted>2022-03-17T03:16:00Z</cp:lastPrinted>
  <dcterms:created xsi:type="dcterms:W3CDTF">2024-08-28T07:43:00Z</dcterms:created>
  <dcterms:modified xsi:type="dcterms:W3CDTF">2024-08-28T07:43:00Z</dcterms:modified>
</cp:coreProperties>
</file>